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74" w:rsidRDefault="00AD70A3" w:rsidP="00AD70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D70A3" w:rsidRDefault="00AD70A3" w:rsidP="00AD7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70A3" w:rsidRDefault="00AD70A3" w:rsidP="00AD7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«Школе резерва кадров»</w:t>
      </w:r>
    </w:p>
    <w:p w:rsidR="00AD70A3" w:rsidRDefault="00AD70A3" w:rsidP="00AD7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A3" w:rsidRDefault="00AD70A3" w:rsidP="00DA699A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70A3" w:rsidRDefault="00AD70A3" w:rsidP="00DA699A">
      <w:pPr>
        <w:pStyle w:val="a3"/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резерва кадров (далее Школа резерва) </w:t>
      </w:r>
      <w:r w:rsidR="00B519BA">
        <w:rPr>
          <w:rFonts w:ascii="Times New Roman" w:hAnsi="Times New Roman" w:cs="Times New Roman"/>
          <w:sz w:val="28"/>
          <w:szCs w:val="28"/>
        </w:rPr>
        <w:t>– разновидность профе</w:t>
      </w:r>
      <w:r w:rsidR="00B519BA">
        <w:rPr>
          <w:rFonts w:ascii="Times New Roman" w:hAnsi="Times New Roman" w:cs="Times New Roman"/>
          <w:sz w:val="28"/>
          <w:szCs w:val="28"/>
        </w:rPr>
        <w:t>с</w:t>
      </w:r>
      <w:r w:rsidR="00B519BA">
        <w:rPr>
          <w:rFonts w:ascii="Times New Roman" w:hAnsi="Times New Roman" w:cs="Times New Roman"/>
          <w:sz w:val="28"/>
          <w:szCs w:val="28"/>
        </w:rPr>
        <w:t>сионального объединения педагогов, которое является структурным по</w:t>
      </w:r>
      <w:r w:rsidR="00B519BA">
        <w:rPr>
          <w:rFonts w:ascii="Times New Roman" w:hAnsi="Times New Roman" w:cs="Times New Roman"/>
          <w:sz w:val="28"/>
          <w:szCs w:val="28"/>
        </w:rPr>
        <w:t>д</w:t>
      </w:r>
      <w:r w:rsidR="00B519BA">
        <w:rPr>
          <w:rFonts w:ascii="Times New Roman" w:hAnsi="Times New Roman" w:cs="Times New Roman"/>
          <w:sz w:val="28"/>
          <w:szCs w:val="28"/>
        </w:rPr>
        <w:t>разделением методической системы района,  взаимодействует с образов</w:t>
      </w:r>
      <w:r w:rsidR="00B519BA">
        <w:rPr>
          <w:rFonts w:ascii="Times New Roman" w:hAnsi="Times New Roman" w:cs="Times New Roman"/>
          <w:sz w:val="28"/>
          <w:szCs w:val="28"/>
        </w:rPr>
        <w:t>а</w:t>
      </w:r>
      <w:r w:rsidR="00B519BA">
        <w:rPr>
          <w:rFonts w:ascii="Times New Roman" w:hAnsi="Times New Roman" w:cs="Times New Roman"/>
          <w:sz w:val="28"/>
          <w:szCs w:val="28"/>
        </w:rPr>
        <w:t>тельными учреждениями и является формой организации подготовки р</w:t>
      </w:r>
      <w:r w:rsidR="00B519BA">
        <w:rPr>
          <w:rFonts w:ascii="Times New Roman" w:hAnsi="Times New Roman" w:cs="Times New Roman"/>
          <w:sz w:val="28"/>
          <w:szCs w:val="28"/>
        </w:rPr>
        <w:t>у</w:t>
      </w:r>
      <w:r w:rsidR="00B519BA">
        <w:rPr>
          <w:rFonts w:ascii="Times New Roman" w:hAnsi="Times New Roman" w:cs="Times New Roman"/>
          <w:sz w:val="28"/>
          <w:szCs w:val="28"/>
        </w:rPr>
        <w:t>ководителей образовательных учре</w:t>
      </w:r>
      <w:r w:rsidR="00B519BA">
        <w:rPr>
          <w:rFonts w:ascii="Times New Roman" w:hAnsi="Times New Roman" w:cs="Times New Roman"/>
          <w:sz w:val="28"/>
          <w:szCs w:val="28"/>
        </w:rPr>
        <w:t>ж</w:t>
      </w:r>
      <w:r w:rsidR="00B519BA">
        <w:rPr>
          <w:rFonts w:ascii="Times New Roman" w:hAnsi="Times New Roman" w:cs="Times New Roman"/>
          <w:sz w:val="28"/>
          <w:szCs w:val="28"/>
        </w:rPr>
        <w:t>дений.</w:t>
      </w:r>
    </w:p>
    <w:p w:rsidR="00AD70A3" w:rsidRDefault="00AD70A3" w:rsidP="00DA699A">
      <w:pPr>
        <w:pStyle w:val="a3"/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19BA">
        <w:rPr>
          <w:rFonts w:ascii="Times New Roman" w:hAnsi="Times New Roman" w:cs="Times New Roman"/>
          <w:sz w:val="28"/>
          <w:szCs w:val="28"/>
        </w:rPr>
        <w:t xml:space="preserve">Школа резерва в своей деятельности руководствуется </w:t>
      </w:r>
      <w:r w:rsidR="00B519BA">
        <w:rPr>
          <w:rFonts w:ascii="Times New Roman" w:hAnsi="Times New Roman" w:cs="Times New Roman"/>
          <w:sz w:val="28"/>
          <w:szCs w:val="28"/>
        </w:rPr>
        <w:t>Законом РФ «Об образовании», нормативными документами министерства образования РФ, МО СК, отдела образования администрации Левокумского муниц</w:t>
      </w:r>
      <w:r w:rsidR="00B519BA">
        <w:rPr>
          <w:rFonts w:ascii="Times New Roman" w:hAnsi="Times New Roman" w:cs="Times New Roman"/>
          <w:sz w:val="28"/>
          <w:szCs w:val="28"/>
        </w:rPr>
        <w:t>и</w:t>
      </w:r>
      <w:r w:rsidR="00B519BA">
        <w:rPr>
          <w:rFonts w:ascii="Times New Roman" w:hAnsi="Times New Roman" w:cs="Times New Roman"/>
          <w:sz w:val="28"/>
          <w:szCs w:val="28"/>
        </w:rPr>
        <w:t>пального района и настоящим положен</w:t>
      </w:r>
      <w:r w:rsidR="00B519BA">
        <w:rPr>
          <w:rFonts w:ascii="Times New Roman" w:hAnsi="Times New Roman" w:cs="Times New Roman"/>
          <w:sz w:val="28"/>
          <w:szCs w:val="28"/>
        </w:rPr>
        <w:t>и</w:t>
      </w:r>
      <w:r w:rsidR="00B519BA">
        <w:rPr>
          <w:rFonts w:ascii="Times New Roman" w:hAnsi="Times New Roman" w:cs="Times New Roman"/>
          <w:sz w:val="28"/>
          <w:szCs w:val="28"/>
        </w:rPr>
        <w:t>ем.</w:t>
      </w:r>
    </w:p>
    <w:p w:rsidR="00B519BA" w:rsidRDefault="00B519BA" w:rsidP="00DA699A">
      <w:pPr>
        <w:pStyle w:val="a3"/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Школы резерва </w:t>
      </w:r>
      <w:r w:rsidR="00EA26F6">
        <w:rPr>
          <w:rFonts w:ascii="Times New Roman" w:hAnsi="Times New Roman" w:cs="Times New Roman"/>
          <w:sz w:val="28"/>
          <w:szCs w:val="28"/>
        </w:rPr>
        <w:t xml:space="preserve">избирается из числа методистов и </w:t>
      </w:r>
      <w:r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ждается приказом отдела образования администрации Левокумского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района, согласует свою работу с информационно-методическим кабинетом отдела образования администрации Левоку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</w:t>
      </w:r>
      <w:r w:rsidR="00EA26F6">
        <w:rPr>
          <w:rFonts w:ascii="Times New Roman" w:hAnsi="Times New Roman" w:cs="Times New Roman"/>
          <w:sz w:val="28"/>
          <w:szCs w:val="28"/>
        </w:rPr>
        <w:t>на.</w:t>
      </w:r>
    </w:p>
    <w:p w:rsidR="00EA26F6" w:rsidRDefault="00EA26F6" w:rsidP="00DA699A">
      <w:pPr>
        <w:pStyle w:val="a3"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настоящего Положения неограничен.</w:t>
      </w:r>
    </w:p>
    <w:p w:rsidR="00EA26F6" w:rsidRDefault="00EA26F6" w:rsidP="00DA699A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A26F6" w:rsidRDefault="00EA26F6" w:rsidP="00DA699A">
      <w:pPr>
        <w:pStyle w:val="a3"/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Школы резерва – подготовка руководителя, готового решать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 модернизации  образования на основе современной науки и инн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вационной практики.</w:t>
      </w:r>
    </w:p>
    <w:p w:rsidR="00EA26F6" w:rsidRDefault="00EA26F6" w:rsidP="00DA699A">
      <w:pPr>
        <w:pStyle w:val="a3"/>
        <w:numPr>
          <w:ilvl w:val="1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A26F6" w:rsidRDefault="00EA26F6" w:rsidP="00DA699A">
      <w:pPr>
        <w:pStyle w:val="a3"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готовности руководителя образовательного учреждения к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ленческой деятельности;</w:t>
      </w:r>
    </w:p>
    <w:p w:rsidR="00EA26F6" w:rsidRDefault="00EA26F6" w:rsidP="00DA699A">
      <w:pPr>
        <w:pStyle w:val="a3"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научного представления об управлении и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 эффективной личности руководителя;</w:t>
      </w:r>
    </w:p>
    <w:p w:rsidR="00EA26F6" w:rsidRDefault="00EA26F6" w:rsidP="00DA699A">
      <w:pPr>
        <w:pStyle w:val="a3"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профессиональных компетенций по актуальным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блемам управления образования;</w:t>
      </w:r>
    </w:p>
    <w:p w:rsidR="00EA26F6" w:rsidRDefault="00EA26F6" w:rsidP="00DA699A">
      <w:pPr>
        <w:pStyle w:val="a3"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инновационного подхода к управлению.</w:t>
      </w:r>
    </w:p>
    <w:p w:rsidR="007C4261" w:rsidRDefault="007C4261" w:rsidP="00DA699A">
      <w:p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и формы работы</w:t>
      </w:r>
    </w:p>
    <w:p w:rsidR="007C4261" w:rsidRDefault="007C4261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Выявление ведущих потребностей участников Школы резерва путем организации и проведения анкетирования, микроисследов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7C4261" w:rsidRDefault="007C4261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и проведение лекций, практических занятий, 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круглых столов, встреч с высшим менеджментом, деловых игр,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тер-классов, тренингов</w:t>
      </w:r>
      <w:r w:rsidR="001D775E">
        <w:rPr>
          <w:rFonts w:ascii="Times New Roman" w:hAnsi="Times New Roman" w:cs="Times New Roman"/>
          <w:sz w:val="28"/>
          <w:szCs w:val="28"/>
        </w:rPr>
        <w:t>, тестирования, анкетирования.</w:t>
      </w:r>
      <w:proofErr w:type="gramEnd"/>
    </w:p>
    <w:p w:rsidR="001D775E" w:rsidRDefault="001D775E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Организация встреч с психологом, проведение психологических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нингов, консультаций.</w:t>
      </w:r>
    </w:p>
    <w:p w:rsidR="001D775E" w:rsidRDefault="001D775E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Разработка памяток и рекомендаций по организации учебно-воспитательного процесса.</w:t>
      </w:r>
    </w:p>
    <w:p w:rsidR="001D775E" w:rsidRDefault="001D775E" w:rsidP="00DA699A">
      <w:p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работы</w:t>
      </w:r>
    </w:p>
    <w:p w:rsidR="001D775E" w:rsidRDefault="001D775E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Школа резерва взаимодействует с заведующей информационно-методического кабинета отдела образования, заместителем начальника отдела образования.</w:t>
      </w:r>
    </w:p>
    <w:p w:rsidR="001D775E" w:rsidRDefault="001D775E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Координирует деятельность Школы резерва  методист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онно-методического кабинета. Занятия проводятся не реже одного раза в 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верть, в соответствии с планом работы на текущий учебный год.</w:t>
      </w:r>
      <w:r w:rsidR="00DD7D65">
        <w:rPr>
          <w:rFonts w:ascii="Times New Roman" w:hAnsi="Times New Roman" w:cs="Times New Roman"/>
          <w:sz w:val="28"/>
          <w:szCs w:val="28"/>
        </w:rPr>
        <w:t xml:space="preserve"> О вр</w:t>
      </w:r>
      <w:r w:rsidR="00DD7D65">
        <w:rPr>
          <w:rFonts w:ascii="Times New Roman" w:hAnsi="Times New Roman" w:cs="Times New Roman"/>
          <w:sz w:val="28"/>
          <w:szCs w:val="28"/>
        </w:rPr>
        <w:t>е</w:t>
      </w:r>
      <w:r w:rsidR="00DD7D65">
        <w:rPr>
          <w:rFonts w:ascii="Times New Roman" w:hAnsi="Times New Roman" w:cs="Times New Roman"/>
          <w:sz w:val="28"/>
          <w:szCs w:val="28"/>
        </w:rPr>
        <w:t>мени, месте и форме проведения занятия руководитель информирует уч</w:t>
      </w:r>
      <w:r w:rsidR="00DD7D65">
        <w:rPr>
          <w:rFonts w:ascii="Times New Roman" w:hAnsi="Times New Roman" w:cs="Times New Roman"/>
          <w:sz w:val="28"/>
          <w:szCs w:val="28"/>
        </w:rPr>
        <w:t>а</w:t>
      </w:r>
      <w:r w:rsidR="00DD7D65">
        <w:rPr>
          <w:rFonts w:ascii="Times New Roman" w:hAnsi="Times New Roman" w:cs="Times New Roman"/>
          <w:sz w:val="28"/>
          <w:szCs w:val="28"/>
        </w:rPr>
        <w:t xml:space="preserve">стников Школы резерва. </w:t>
      </w:r>
    </w:p>
    <w:p w:rsidR="00DD7D65" w:rsidRDefault="00DD7D65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Школа резерва оформляет следующую документацию: Положение о Школе резерва кадров, план работы на текущий учебный год, анализ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по итогам, банк данных об участниках Школы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зерва, анкеты.</w:t>
      </w:r>
    </w:p>
    <w:p w:rsidR="00DD7D65" w:rsidRDefault="00DD7D65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Школы резерва осуществляет 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онно-методический кабинет отдела образования администрации 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кумского муниципального района.</w:t>
      </w:r>
    </w:p>
    <w:p w:rsidR="00DD7D65" w:rsidRDefault="00DD7D65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По окончании учебного года руководитель представляет отчет о работе Школы резерва. </w:t>
      </w:r>
    </w:p>
    <w:p w:rsidR="00DD7D65" w:rsidRDefault="00DD7D65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Школа резерва имеет право:</w:t>
      </w:r>
    </w:p>
    <w:p w:rsidR="00DD7D65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-вносить предложения по вопросам развития муниципальной системы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в сфере управленческой деятельности;</w:t>
      </w:r>
    </w:p>
    <w:p w:rsidR="00DA699A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для участия в работе опытных руководителей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учреждений, методистов информационно-методического кабинета,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 отдела образования;</w:t>
      </w:r>
    </w:p>
    <w:p w:rsidR="00DA699A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-вносить изменения и дополнения в Положение о Школе резерва.</w:t>
      </w:r>
    </w:p>
    <w:p w:rsidR="00DA699A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Обязанности слушателей Школы резерва кадров</w:t>
      </w:r>
    </w:p>
    <w:p w:rsidR="00DA699A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Школы резерва обязан:</w:t>
      </w:r>
    </w:p>
    <w:p w:rsidR="00DA699A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заседаниях Школы резерва и других мероприятиях,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согласно плану Школы резерва;</w:t>
      </w:r>
    </w:p>
    <w:p w:rsidR="00DA699A" w:rsidRPr="00DA699A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-участвовать в работе по повышению уровня своего профессионального мастерства. </w:t>
      </w:r>
    </w:p>
    <w:p w:rsidR="00DA699A" w:rsidRPr="001D775E" w:rsidRDefault="00DA699A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C4261" w:rsidRPr="007C4261" w:rsidRDefault="007C4261" w:rsidP="00DA699A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C4261" w:rsidRPr="007C4261" w:rsidSect="001B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830"/>
    <w:multiLevelType w:val="multilevel"/>
    <w:tmpl w:val="B5181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306DEC"/>
    <w:multiLevelType w:val="hybridMultilevel"/>
    <w:tmpl w:val="ACCC7E2E"/>
    <w:lvl w:ilvl="0" w:tplc="24E25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AD70A3"/>
    <w:rsid w:val="001B1C74"/>
    <w:rsid w:val="001D775E"/>
    <w:rsid w:val="006134DD"/>
    <w:rsid w:val="007C4261"/>
    <w:rsid w:val="00AD70A3"/>
    <w:rsid w:val="00B519BA"/>
    <w:rsid w:val="00DA699A"/>
    <w:rsid w:val="00DD7D65"/>
    <w:rsid w:val="00EA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2010-10-11T09:09:00Z</cp:lastPrinted>
  <dcterms:created xsi:type="dcterms:W3CDTF">2010-10-11T07:12:00Z</dcterms:created>
  <dcterms:modified xsi:type="dcterms:W3CDTF">2010-10-11T09:10:00Z</dcterms:modified>
</cp:coreProperties>
</file>